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899" w:rsidRDefault="00717907">
      <w:pPr>
        <w:rPr>
          <w:rFonts w:ascii="Times New Roman" w:hAnsi="Times New Roman" w:cs="Times New Roman"/>
          <w:b/>
          <w:sz w:val="26"/>
          <w:szCs w:val="26"/>
        </w:rPr>
      </w:pPr>
      <w:r w:rsidRPr="000B6E49">
        <w:rPr>
          <w:rFonts w:ascii="Times New Roman" w:hAnsi="Times New Roman" w:cs="Times New Roman"/>
        </w:rPr>
        <w:t xml:space="preserve"> </w:t>
      </w:r>
      <w:r w:rsidR="000B6E49" w:rsidRPr="004518C3">
        <w:rPr>
          <w:rFonts w:ascii="Times New Roman" w:hAnsi="Times New Roman" w:cs="Times New Roman"/>
          <w:b/>
          <w:sz w:val="26"/>
          <w:szCs w:val="26"/>
        </w:rPr>
        <w:t>Щодо  тарифів на теплову енергію для інших споживачів</w:t>
      </w:r>
      <w:r w:rsidR="004518C3" w:rsidRPr="004518C3">
        <w:rPr>
          <w:rFonts w:ascii="Times New Roman" w:hAnsi="Times New Roman" w:cs="Times New Roman"/>
          <w:b/>
          <w:sz w:val="26"/>
          <w:szCs w:val="26"/>
        </w:rPr>
        <w:t xml:space="preserve"> в </w:t>
      </w:r>
      <w:r w:rsidR="004665A3">
        <w:rPr>
          <w:rFonts w:ascii="Times New Roman" w:hAnsi="Times New Roman" w:cs="Times New Roman"/>
          <w:b/>
          <w:sz w:val="26"/>
          <w:szCs w:val="26"/>
        </w:rPr>
        <w:t xml:space="preserve">грудні </w:t>
      </w:r>
      <w:r w:rsidR="004518C3" w:rsidRPr="004518C3">
        <w:rPr>
          <w:rFonts w:ascii="Times New Roman" w:hAnsi="Times New Roman" w:cs="Times New Roman"/>
          <w:b/>
          <w:sz w:val="26"/>
          <w:szCs w:val="26"/>
        </w:rPr>
        <w:t>202</w:t>
      </w:r>
      <w:r w:rsidR="00680E4E">
        <w:rPr>
          <w:rFonts w:ascii="Times New Roman" w:hAnsi="Times New Roman" w:cs="Times New Roman"/>
          <w:b/>
          <w:sz w:val="26"/>
          <w:szCs w:val="26"/>
        </w:rPr>
        <w:t>4</w:t>
      </w:r>
      <w:r w:rsidR="004518C3" w:rsidRPr="004518C3">
        <w:rPr>
          <w:rFonts w:ascii="Times New Roman" w:hAnsi="Times New Roman" w:cs="Times New Roman"/>
          <w:b/>
          <w:sz w:val="26"/>
          <w:szCs w:val="26"/>
        </w:rPr>
        <w:t xml:space="preserve"> року</w:t>
      </w:r>
    </w:p>
    <w:p w:rsidR="00F91FC8" w:rsidRDefault="00F91FC8">
      <w:pPr>
        <w:rPr>
          <w:rFonts w:ascii="Times New Roman" w:hAnsi="Times New Roman" w:cs="Times New Roman"/>
          <w:b/>
          <w:sz w:val="26"/>
          <w:szCs w:val="26"/>
        </w:rPr>
      </w:pPr>
    </w:p>
    <w:p w:rsidR="00F91FC8" w:rsidRDefault="00E868D0" w:rsidP="00E868D0">
      <w:pPr>
        <w:pStyle w:val="a3"/>
        <w:ind w:firstLine="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Пунктами </w:t>
      </w:r>
      <w:r w:rsidR="00F91FC8">
        <w:rPr>
          <w:sz w:val="26"/>
          <w:szCs w:val="26"/>
          <w:lang w:val="uk-UA"/>
        </w:rPr>
        <w:t>47 і 48  Правил користування тепловою енергією ,  п</w:t>
      </w:r>
      <w:r>
        <w:rPr>
          <w:sz w:val="26"/>
          <w:szCs w:val="26"/>
          <w:lang w:val="uk-UA"/>
        </w:rPr>
        <w:t>унктами</w:t>
      </w:r>
      <w:r w:rsidR="00F91FC8">
        <w:rPr>
          <w:sz w:val="26"/>
          <w:szCs w:val="26"/>
          <w:lang w:val="uk-UA"/>
        </w:rPr>
        <w:t xml:space="preserve"> 59 і 60 Правил надання послуги з постачання теплової енергії визначена необхідність в щомісячній зміні нарахувань за теплову енергію (послугу з постачання теплової енергії</w:t>
      </w:r>
      <w:r w:rsidR="002D7295">
        <w:rPr>
          <w:sz w:val="26"/>
          <w:szCs w:val="26"/>
          <w:lang w:val="uk-UA"/>
        </w:rPr>
        <w:t>)</w:t>
      </w:r>
      <w:r w:rsidR="00F91FC8">
        <w:rPr>
          <w:sz w:val="26"/>
          <w:szCs w:val="26"/>
          <w:lang w:val="uk-UA"/>
        </w:rPr>
        <w:t xml:space="preserve"> для відповідної категорії споживачів, у </w:t>
      </w:r>
      <w:proofErr w:type="spellStart"/>
      <w:r w:rsidR="00F91FC8">
        <w:rPr>
          <w:sz w:val="26"/>
          <w:szCs w:val="26"/>
          <w:lang w:val="uk-UA"/>
        </w:rPr>
        <w:t>зв»язку</w:t>
      </w:r>
      <w:proofErr w:type="spellEnd"/>
      <w:r w:rsidR="00F91FC8">
        <w:rPr>
          <w:sz w:val="26"/>
          <w:szCs w:val="26"/>
          <w:lang w:val="uk-UA"/>
        </w:rPr>
        <w:t xml:space="preserve"> із  щомісячною зміною ціни природного газу</w:t>
      </w:r>
      <w:r>
        <w:rPr>
          <w:sz w:val="26"/>
          <w:szCs w:val="26"/>
          <w:lang w:val="uk-UA"/>
        </w:rPr>
        <w:t>.</w:t>
      </w:r>
    </w:p>
    <w:p w:rsidR="00E868D0" w:rsidRDefault="00E868D0" w:rsidP="00E868D0">
      <w:pPr>
        <w:pStyle w:val="a3"/>
        <w:jc w:val="both"/>
        <w:rPr>
          <w:sz w:val="26"/>
          <w:szCs w:val="26"/>
          <w:lang w:val="uk-UA"/>
        </w:rPr>
      </w:pPr>
      <w:r w:rsidRPr="00E868D0">
        <w:rPr>
          <w:sz w:val="26"/>
          <w:szCs w:val="26"/>
          <w:lang w:val="uk-UA"/>
        </w:rPr>
        <w:t xml:space="preserve">          </w:t>
      </w:r>
      <w:r w:rsidR="005F6FDA">
        <w:rPr>
          <w:sz w:val="26"/>
          <w:szCs w:val="26"/>
          <w:lang w:val="uk-UA"/>
        </w:rPr>
        <w:t xml:space="preserve">Рішенням виконавчого комітету Прилуцької міської ради від </w:t>
      </w:r>
      <w:r w:rsidR="00460D13">
        <w:rPr>
          <w:sz w:val="26"/>
          <w:szCs w:val="26"/>
          <w:lang w:val="uk-UA"/>
        </w:rPr>
        <w:t>22</w:t>
      </w:r>
      <w:r w:rsidR="005F6FDA">
        <w:rPr>
          <w:sz w:val="26"/>
          <w:szCs w:val="26"/>
          <w:lang w:val="uk-UA"/>
        </w:rPr>
        <w:t xml:space="preserve"> жовтня 202</w:t>
      </w:r>
      <w:r w:rsidR="00460D13">
        <w:rPr>
          <w:sz w:val="26"/>
          <w:szCs w:val="26"/>
          <w:lang w:val="uk-UA"/>
        </w:rPr>
        <w:t>4</w:t>
      </w:r>
      <w:r w:rsidR="005F6FDA">
        <w:rPr>
          <w:sz w:val="26"/>
          <w:szCs w:val="26"/>
          <w:lang w:val="uk-UA"/>
        </w:rPr>
        <w:t xml:space="preserve"> року № </w:t>
      </w:r>
      <w:r w:rsidR="00460D13">
        <w:rPr>
          <w:sz w:val="26"/>
          <w:szCs w:val="26"/>
          <w:lang w:val="uk-UA"/>
        </w:rPr>
        <w:t>335</w:t>
      </w:r>
      <w:r w:rsidR="005F6FDA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встановлен</w:t>
      </w:r>
      <w:r w:rsidR="005F6FDA">
        <w:rPr>
          <w:sz w:val="26"/>
          <w:szCs w:val="26"/>
          <w:lang w:val="uk-UA"/>
        </w:rPr>
        <w:t xml:space="preserve">і тарифи на теплову енергію (послуги з постачання теплової енергії) для інших споживачів у розмірі </w:t>
      </w:r>
      <w:r w:rsidR="00460D13">
        <w:rPr>
          <w:sz w:val="26"/>
          <w:szCs w:val="26"/>
          <w:lang w:val="uk-UA"/>
        </w:rPr>
        <w:t>4590,82</w:t>
      </w:r>
      <w:r w:rsidR="005F6FDA">
        <w:rPr>
          <w:sz w:val="26"/>
          <w:szCs w:val="26"/>
          <w:lang w:val="uk-UA"/>
        </w:rPr>
        <w:t xml:space="preserve"> грн/</w:t>
      </w:r>
      <w:proofErr w:type="spellStart"/>
      <w:r w:rsidR="005F6FDA">
        <w:rPr>
          <w:sz w:val="26"/>
          <w:szCs w:val="26"/>
          <w:lang w:val="uk-UA"/>
        </w:rPr>
        <w:t>Гкал</w:t>
      </w:r>
      <w:proofErr w:type="spellEnd"/>
      <w:r w:rsidR="005F6FDA">
        <w:rPr>
          <w:sz w:val="26"/>
          <w:szCs w:val="26"/>
          <w:lang w:val="uk-UA"/>
        </w:rPr>
        <w:t xml:space="preserve"> (з ПДВ). За розрахунками тарифів вартість палива</w:t>
      </w:r>
      <w:r w:rsidR="0069402F">
        <w:rPr>
          <w:sz w:val="26"/>
          <w:szCs w:val="26"/>
          <w:lang w:val="uk-UA"/>
        </w:rPr>
        <w:t xml:space="preserve"> для цієї категорії  споживачів</w:t>
      </w:r>
      <w:r w:rsidR="005F6FDA">
        <w:rPr>
          <w:sz w:val="26"/>
          <w:szCs w:val="26"/>
          <w:lang w:val="uk-UA"/>
        </w:rPr>
        <w:t xml:space="preserve"> (без  урахування вартості послуг</w:t>
      </w:r>
      <w:r w:rsidR="00D240D9">
        <w:rPr>
          <w:sz w:val="26"/>
          <w:szCs w:val="26"/>
          <w:lang w:val="uk-UA"/>
        </w:rPr>
        <w:t xml:space="preserve"> з транспортування і розподілу</w:t>
      </w:r>
      <w:r w:rsidR="0069402F">
        <w:rPr>
          <w:sz w:val="26"/>
          <w:szCs w:val="26"/>
          <w:lang w:val="uk-UA"/>
        </w:rPr>
        <w:t xml:space="preserve">) </w:t>
      </w:r>
      <w:r w:rsidR="00D240D9">
        <w:rPr>
          <w:sz w:val="26"/>
          <w:szCs w:val="26"/>
          <w:lang w:val="uk-UA"/>
        </w:rPr>
        <w:t xml:space="preserve">становить </w:t>
      </w:r>
      <w:r>
        <w:rPr>
          <w:sz w:val="26"/>
          <w:szCs w:val="26"/>
          <w:lang w:val="uk-UA"/>
        </w:rPr>
        <w:t xml:space="preserve"> </w:t>
      </w:r>
      <w:r w:rsidR="00FD30C7">
        <w:rPr>
          <w:sz w:val="26"/>
          <w:szCs w:val="26"/>
          <w:lang w:val="uk-UA"/>
        </w:rPr>
        <w:t>13951,08</w:t>
      </w:r>
      <w:r w:rsidR="0069402F">
        <w:rPr>
          <w:sz w:val="26"/>
          <w:szCs w:val="26"/>
          <w:lang w:val="uk-UA"/>
        </w:rPr>
        <w:t xml:space="preserve"> грн/</w:t>
      </w:r>
      <w:proofErr w:type="spellStart"/>
      <w:r w:rsidR="0069402F">
        <w:rPr>
          <w:sz w:val="26"/>
          <w:szCs w:val="26"/>
          <w:lang w:val="uk-UA"/>
        </w:rPr>
        <w:t>тис.куб.м</w:t>
      </w:r>
      <w:proofErr w:type="spellEnd"/>
      <w:r w:rsidR="0069402F">
        <w:rPr>
          <w:sz w:val="26"/>
          <w:szCs w:val="26"/>
          <w:lang w:val="uk-UA"/>
        </w:rPr>
        <w:t xml:space="preserve"> (без ПДВ). Фактична ціна палива у </w:t>
      </w:r>
      <w:r w:rsidR="000127CD">
        <w:rPr>
          <w:sz w:val="26"/>
          <w:szCs w:val="26"/>
          <w:lang w:val="uk-UA"/>
        </w:rPr>
        <w:t>листопаді</w:t>
      </w:r>
      <w:r w:rsidR="0069402F">
        <w:rPr>
          <w:sz w:val="26"/>
          <w:szCs w:val="26"/>
          <w:lang w:val="uk-UA"/>
        </w:rPr>
        <w:t xml:space="preserve"> 202</w:t>
      </w:r>
      <w:r w:rsidR="00FD30C7">
        <w:rPr>
          <w:sz w:val="26"/>
          <w:szCs w:val="26"/>
          <w:lang w:val="uk-UA"/>
        </w:rPr>
        <w:t>4</w:t>
      </w:r>
      <w:r w:rsidR="0069402F">
        <w:rPr>
          <w:sz w:val="26"/>
          <w:szCs w:val="26"/>
          <w:lang w:val="uk-UA"/>
        </w:rPr>
        <w:t xml:space="preserve"> року склала </w:t>
      </w:r>
      <w:r w:rsidR="00AD5B6A">
        <w:rPr>
          <w:sz w:val="26"/>
          <w:szCs w:val="26"/>
          <w:lang w:val="uk-UA"/>
        </w:rPr>
        <w:t>16018,47</w:t>
      </w:r>
      <w:r w:rsidR="0084595A">
        <w:rPr>
          <w:sz w:val="26"/>
          <w:szCs w:val="26"/>
          <w:lang w:val="uk-UA"/>
        </w:rPr>
        <w:t xml:space="preserve"> грн/</w:t>
      </w:r>
      <w:proofErr w:type="spellStart"/>
      <w:r w:rsidR="0084595A">
        <w:rPr>
          <w:sz w:val="26"/>
          <w:szCs w:val="26"/>
          <w:lang w:val="uk-UA"/>
        </w:rPr>
        <w:t>тис.куб.м</w:t>
      </w:r>
      <w:proofErr w:type="spellEnd"/>
      <w:r w:rsidR="0084595A">
        <w:rPr>
          <w:sz w:val="26"/>
          <w:szCs w:val="26"/>
          <w:lang w:val="uk-UA"/>
        </w:rPr>
        <w:t xml:space="preserve"> (без ПДВ).</w:t>
      </w:r>
    </w:p>
    <w:p w:rsidR="0084595A" w:rsidRDefault="0084595A" w:rsidP="00E868D0">
      <w:pPr>
        <w:pStyle w:val="a3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</w:t>
      </w:r>
      <w:r w:rsidR="002D7295">
        <w:rPr>
          <w:sz w:val="26"/>
          <w:szCs w:val="26"/>
          <w:lang w:val="uk-UA"/>
        </w:rPr>
        <w:t>В</w:t>
      </w:r>
      <w:r>
        <w:rPr>
          <w:sz w:val="26"/>
          <w:szCs w:val="26"/>
          <w:lang w:val="uk-UA"/>
        </w:rPr>
        <w:t xml:space="preserve">ідповідно до фактичної ціни палива у </w:t>
      </w:r>
      <w:r w:rsidR="00AD5B6A">
        <w:rPr>
          <w:sz w:val="26"/>
          <w:szCs w:val="26"/>
          <w:lang w:val="uk-UA"/>
        </w:rPr>
        <w:t>грудні</w:t>
      </w:r>
      <w:r w:rsidR="002D7295">
        <w:rPr>
          <w:sz w:val="26"/>
          <w:szCs w:val="26"/>
          <w:lang w:val="uk-UA"/>
        </w:rPr>
        <w:t xml:space="preserve"> визначений Коефіцієнт перерахунку нарахувань за теплову енергію (послугу з постачання теплової енергії) для інших споживачів. </w:t>
      </w:r>
      <w:r w:rsidR="003D1DFF">
        <w:rPr>
          <w:sz w:val="26"/>
          <w:szCs w:val="26"/>
          <w:lang w:val="uk-UA"/>
        </w:rPr>
        <w:t>Його розмір</w:t>
      </w:r>
      <w:r w:rsidR="002D7295">
        <w:rPr>
          <w:sz w:val="26"/>
          <w:szCs w:val="26"/>
          <w:lang w:val="uk-UA"/>
        </w:rPr>
        <w:t xml:space="preserve"> становить </w:t>
      </w:r>
    </w:p>
    <w:p w:rsidR="003D1DFF" w:rsidRPr="0052334D" w:rsidRDefault="003D1DFF" w:rsidP="003D1DFF">
      <w:pPr>
        <w:spacing w:after="0" w:line="240" w:lineRule="auto"/>
        <w:ind w:left="-142" w:right="5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для інших споживачів, розміщених у будівлі за </w:t>
      </w:r>
      <w:proofErr w:type="spellStart"/>
      <w:r>
        <w:rPr>
          <w:rFonts w:ascii="Times New Roman" w:hAnsi="Times New Roman" w:cs="Times New Roman"/>
          <w:sz w:val="26"/>
          <w:szCs w:val="26"/>
        </w:rPr>
        <w:t>адресою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Галаганівська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33</w:t>
      </w:r>
      <w:r w:rsidRPr="0052334D">
        <w:rPr>
          <w:rFonts w:ascii="Times New Roman" w:hAnsi="Times New Roman" w:cs="Times New Roman"/>
          <w:sz w:val="26"/>
          <w:szCs w:val="26"/>
        </w:rPr>
        <w:t>– 1,</w:t>
      </w:r>
      <w:r w:rsidR="000127CD">
        <w:rPr>
          <w:rFonts w:ascii="Times New Roman" w:hAnsi="Times New Roman" w:cs="Times New Roman"/>
          <w:sz w:val="26"/>
          <w:szCs w:val="26"/>
        </w:rPr>
        <w:t>0</w:t>
      </w:r>
      <w:r w:rsidR="00885157">
        <w:rPr>
          <w:rFonts w:ascii="Times New Roman" w:hAnsi="Times New Roman" w:cs="Times New Roman"/>
          <w:sz w:val="26"/>
          <w:szCs w:val="26"/>
        </w:rPr>
        <w:t>91</w:t>
      </w:r>
    </w:p>
    <w:p w:rsidR="003D1DFF" w:rsidRDefault="003D1DFF" w:rsidP="003D1DFF">
      <w:pPr>
        <w:spacing w:after="0" w:line="240" w:lineRule="auto"/>
        <w:ind w:left="-142" w:right="5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sz w:val="26"/>
          <w:szCs w:val="26"/>
        </w:rPr>
        <w:t xml:space="preserve"> -</w:t>
      </w:r>
      <w:r>
        <w:rPr>
          <w:rFonts w:ascii="Times New Roman" w:hAnsi="Times New Roman" w:cs="Times New Roman"/>
          <w:sz w:val="26"/>
          <w:szCs w:val="26"/>
        </w:rPr>
        <w:t xml:space="preserve">для інших споживачів, розміщених у будівлі за </w:t>
      </w:r>
      <w:proofErr w:type="spellStart"/>
      <w:r>
        <w:rPr>
          <w:rFonts w:ascii="Times New Roman" w:hAnsi="Times New Roman" w:cs="Times New Roman"/>
          <w:sz w:val="26"/>
          <w:szCs w:val="26"/>
        </w:rPr>
        <w:t>адресою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Шевченка 107     </w:t>
      </w:r>
      <w:r w:rsidRPr="0052334D">
        <w:rPr>
          <w:rFonts w:ascii="Times New Roman" w:hAnsi="Times New Roman" w:cs="Times New Roman"/>
          <w:sz w:val="26"/>
          <w:szCs w:val="26"/>
        </w:rPr>
        <w:t>– 1,</w:t>
      </w:r>
      <w:r w:rsidR="000127CD">
        <w:rPr>
          <w:rFonts w:ascii="Times New Roman" w:hAnsi="Times New Roman" w:cs="Times New Roman"/>
          <w:sz w:val="26"/>
          <w:szCs w:val="26"/>
        </w:rPr>
        <w:t>0</w:t>
      </w:r>
      <w:r w:rsidR="00885157">
        <w:rPr>
          <w:rFonts w:ascii="Times New Roman" w:hAnsi="Times New Roman" w:cs="Times New Roman"/>
          <w:sz w:val="26"/>
          <w:szCs w:val="26"/>
        </w:rPr>
        <w:t>93</w:t>
      </w:r>
    </w:p>
    <w:p w:rsidR="003D1DFF" w:rsidRDefault="003D1DFF" w:rsidP="003D1DFF">
      <w:pPr>
        <w:spacing w:after="0" w:line="240" w:lineRule="auto"/>
        <w:ind w:left="-142" w:right="57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-для інших споживачів, розміщених у будівлях, крім </w:t>
      </w:r>
      <w:proofErr w:type="spellStart"/>
      <w:r>
        <w:rPr>
          <w:rFonts w:ascii="Times New Roman" w:hAnsi="Times New Roman" w:cs="Times New Roman"/>
          <w:sz w:val="26"/>
          <w:szCs w:val="26"/>
        </w:rPr>
        <w:t>вищезазанчених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       - 1,</w:t>
      </w:r>
      <w:r w:rsidR="00FD30C7">
        <w:rPr>
          <w:rFonts w:ascii="Times New Roman" w:hAnsi="Times New Roman" w:cs="Times New Roman"/>
          <w:sz w:val="26"/>
          <w:szCs w:val="26"/>
        </w:rPr>
        <w:t>0</w:t>
      </w:r>
      <w:r w:rsidR="00885157">
        <w:rPr>
          <w:rFonts w:ascii="Times New Roman" w:hAnsi="Times New Roman" w:cs="Times New Roman"/>
          <w:sz w:val="26"/>
          <w:szCs w:val="26"/>
        </w:rPr>
        <w:t>8</w:t>
      </w:r>
      <w:r w:rsidR="000127CD">
        <w:rPr>
          <w:rFonts w:ascii="Times New Roman" w:hAnsi="Times New Roman" w:cs="Times New Roman"/>
          <w:sz w:val="26"/>
          <w:szCs w:val="26"/>
        </w:rPr>
        <w:t>5</w:t>
      </w:r>
    </w:p>
    <w:p w:rsidR="003D1DFF" w:rsidRPr="00E868D0" w:rsidRDefault="003D1DFF" w:rsidP="00E868D0">
      <w:pPr>
        <w:pStyle w:val="a3"/>
        <w:jc w:val="both"/>
        <w:rPr>
          <w:sz w:val="26"/>
          <w:szCs w:val="26"/>
          <w:lang w:val="uk-UA"/>
        </w:rPr>
      </w:pPr>
    </w:p>
    <w:p w:rsidR="00F91FC8" w:rsidRPr="004518C3" w:rsidRDefault="00F91FC8" w:rsidP="00F91FC8">
      <w:pPr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sectPr w:rsidR="00F91FC8" w:rsidRPr="004518C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53C"/>
    <w:rsid w:val="000127CD"/>
    <w:rsid w:val="000B6E49"/>
    <w:rsid w:val="00114B46"/>
    <w:rsid w:val="001B555D"/>
    <w:rsid w:val="002D7295"/>
    <w:rsid w:val="00397F16"/>
    <w:rsid w:val="003D1DFF"/>
    <w:rsid w:val="004518C3"/>
    <w:rsid w:val="00460D13"/>
    <w:rsid w:val="004665A3"/>
    <w:rsid w:val="00517DDD"/>
    <w:rsid w:val="005F6FDA"/>
    <w:rsid w:val="00680E4E"/>
    <w:rsid w:val="0069402F"/>
    <w:rsid w:val="00717907"/>
    <w:rsid w:val="007B3AB7"/>
    <w:rsid w:val="0084595A"/>
    <w:rsid w:val="00885157"/>
    <w:rsid w:val="00AD5B6A"/>
    <w:rsid w:val="00B6153C"/>
    <w:rsid w:val="00D240D9"/>
    <w:rsid w:val="00D76899"/>
    <w:rsid w:val="00E868D0"/>
    <w:rsid w:val="00F91FC8"/>
    <w:rsid w:val="00FD3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C8BDF"/>
  <w15:chartTrackingRefBased/>
  <w15:docId w15:val="{0FACB541-CFA1-43E2-8953-88F0D1A71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F91FC8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860</Words>
  <Characters>491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Тарасенко</dc:creator>
  <cp:keywords/>
  <dc:description/>
  <cp:lastModifiedBy>Тарасенко</cp:lastModifiedBy>
  <cp:revision>10</cp:revision>
  <dcterms:created xsi:type="dcterms:W3CDTF">2023-11-13T07:23:00Z</dcterms:created>
  <dcterms:modified xsi:type="dcterms:W3CDTF">2025-01-07T06:49:00Z</dcterms:modified>
</cp:coreProperties>
</file>